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9C91F" w14:textId="77777777" w:rsidR="005263A8" w:rsidRDefault="00195A10">
      <w:pPr>
        <w:jc w:val="center"/>
        <w:rPr>
          <w:rFonts w:ascii="Times New Roman" w:eastAsia="Times New Roman" w:hAnsi="Times New Roman"/>
          <w:b/>
          <w:bCs/>
          <w:sz w:val="34"/>
          <w:szCs w:val="36"/>
        </w:rPr>
      </w:pPr>
      <w:r>
        <w:rPr>
          <w:rFonts w:ascii="Times New Roman" w:eastAsia="Times New Roman" w:hAnsi="Times New Roman"/>
          <w:b/>
          <w:bCs/>
          <w:sz w:val="34"/>
          <w:szCs w:val="36"/>
        </w:rPr>
        <w:t>Объявление о наборе местных стипендиатов среди зарубежных соотечественников на 2025 год</w:t>
      </w:r>
    </w:p>
    <w:p w14:paraId="0565642F" w14:textId="77777777" w:rsidR="005263A8" w:rsidRDefault="005263A8">
      <w:pPr>
        <w:jc w:val="center"/>
        <w:rPr>
          <w:rFonts w:ascii="Times New Roman" w:eastAsia="Times New Roman" w:hAnsi="Times New Roman"/>
          <w:sz w:val="18"/>
          <w:szCs w:val="20"/>
        </w:rPr>
      </w:pPr>
    </w:p>
    <w:p w14:paraId="1DC12236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Центр сотрудничества с соотечественниками проводит отбор и поддержку местных стипендиатов с целью выявления талантливых студентов из числа </w:t>
      </w:r>
      <w:r>
        <w:rPr>
          <w:rFonts w:ascii="Times New Roman" w:eastAsia="Times New Roman" w:hAnsi="Times New Roman"/>
          <w:sz w:val="28"/>
          <w:szCs w:val="30"/>
        </w:rPr>
        <w:t>соотечественников, проживающих в России, странах СНГ и Китае, а также подготовки кадров, способных внести вклад в развитие соотечественнической общины и Республики Корея. Приглашаем заинтересованных студентов бакалавриата и магистратуры из числа зарубежных</w:t>
      </w:r>
      <w:r>
        <w:rPr>
          <w:rFonts w:ascii="Times New Roman" w:eastAsia="Times New Roman" w:hAnsi="Times New Roman"/>
          <w:sz w:val="28"/>
          <w:szCs w:val="30"/>
        </w:rPr>
        <w:t xml:space="preserve"> соотечественников активно участвовать в программе.</w:t>
      </w:r>
    </w:p>
    <w:p w14:paraId="154A41DE" w14:textId="77777777" w:rsidR="005263A8" w:rsidRDefault="005263A8">
      <w:pPr>
        <w:rPr>
          <w:rFonts w:ascii="Times New Roman" w:eastAsia="Times New Roman" w:hAnsi="Times New Roman"/>
        </w:rPr>
      </w:pPr>
    </w:p>
    <w:p w14:paraId="5CCDA9BA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ㅇ</w:t>
      </w:r>
      <w:r>
        <w:rPr>
          <w:rFonts w:ascii="Times New Roman" w:eastAsia="Times New Roman" w:hAnsi="Times New Roman"/>
          <w:sz w:val="28"/>
          <w:szCs w:val="30"/>
        </w:rPr>
        <w:t xml:space="preserve"> </w:t>
      </w:r>
      <w:r>
        <w:rPr>
          <w:rFonts w:ascii="Times New Roman" w:eastAsia="Times New Roman" w:hAnsi="Times New Roman"/>
          <w:b/>
          <w:bCs/>
          <w:sz w:val="28"/>
          <w:szCs w:val="30"/>
        </w:rPr>
        <w:t>Требования к кандидатам:</w:t>
      </w:r>
      <w:r>
        <w:rPr>
          <w:rFonts w:ascii="Times New Roman" w:eastAsia="Times New Roman" w:hAnsi="Times New Roman"/>
          <w:sz w:val="28"/>
          <w:szCs w:val="30"/>
        </w:rPr>
        <w:t>студенты бакалавриата и магистратуры из числа корейских соотечественников (корё-сарам и чосон), обучающиеся в вузах России, стран СНГ и Китая.</w:t>
      </w:r>
      <w:r>
        <w:rPr>
          <w:rFonts w:ascii="Times New Roman" w:eastAsia="Times New Roman" w:hAnsi="Times New Roman"/>
          <w:sz w:val="28"/>
          <w:szCs w:val="30"/>
        </w:rPr>
        <w:br/>
        <w:t>※ Подробная информация приведена в</w:t>
      </w:r>
      <w:r>
        <w:rPr>
          <w:rFonts w:ascii="Times New Roman" w:eastAsia="Times New Roman" w:hAnsi="Times New Roman"/>
          <w:sz w:val="28"/>
          <w:szCs w:val="30"/>
        </w:rPr>
        <w:t xml:space="preserve"> Положении о конкурсе (категории кандидатов, критерии отбора и условия предоставления преимуществ и др.).</w:t>
      </w:r>
    </w:p>
    <w:p w14:paraId="58F53ABB" w14:textId="77777777" w:rsidR="005263A8" w:rsidRDefault="005263A8">
      <w:pPr>
        <w:rPr>
          <w:rFonts w:ascii="Times New Roman" w:eastAsia="Times New Roman" w:hAnsi="Times New Roman"/>
          <w:sz w:val="10"/>
          <w:szCs w:val="12"/>
        </w:rPr>
      </w:pPr>
    </w:p>
    <w:p w14:paraId="52DB02EE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ㅇ Условия предоставления стипенди</w:t>
      </w:r>
      <w:r>
        <w:rPr>
          <w:rFonts w:ascii="Times New Roman" w:eastAsia="Times New Roman" w:hAnsi="Times New Roman"/>
          <w:sz w:val="28"/>
          <w:szCs w:val="30"/>
        </w:rPr>
        <w:t>и</w:t>
      </w:r>
    </w:p>
    <w:p w14:paraId="370C4CFD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 </w:t>
      </w:r>
      <w:r>
        <w:rPr>
          <w:rFonts w:ascii="Times New Roman" w:eastAsia="Times New Roman" w:hAnsi="Times New Roman"/>
          <w:sz w:val="28"/>
          <w:szCs w:val="30"/>
        </w:rPr>
        <w:t>Россия, Казахстан, Китай: 1 200 долл. США(на одного человека в год)</w:t>
      </w:r>
    </w:p>
    <w:p w14:paraId="6DF2484B" w14:textId="77777777" w:rsidR="005263A8" w:rsidRDefault="00195A10">
      <w:pPr>
        <w:rPr>
          <w:rFonts w:ascii="Times New Roman" w:eastAsia="Times New Roman" w:hAnsi="Times New Roman"/>
          <w:sz w:val="36"/>
          <w:szCs w:val="38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 </w:t>
      </w:r>
      <w:r>
        <w:rPr>
          <w:rFonts w:ascii="Times New Roman" w:eastAsia="Times New Roman" w:hAnsi="Times New Roman"/>
          <w:sz w:val="28"/>
          <w:szCs w:val="30"/>
        </w:rPr>
        <w:t>Другие страны СНГ: 1 000 долл. США(на од</w:t>
      </w:r>
      <w:r>
        <w:rPr>
          <w:rFonts w:ascii="Times New Roman" w:eastAsia="Times New Roman" w:hAnsi="Times New Roman"/>
          <w:sz w:val="28"/>
          <w:szCs w:val="30"/>
        </w:rPr>
        <w:t>ного человека в год)</w:t>
      </w:r>
    </w:p>
    <w:p w14:paraId="02CC62E8" w14:textId="77777777" w:rsidR="005263A8" w:rsidRDefault="005263A8">
      <w:pPr>
        <w:rPr>
          <w:rFonts w:ascii="Times New Roman" w:eastAsia="Times New Roman" w:hAnsi="Times New Roman"/>
          <w:sz w:val="10"/>
          <w:szCs w:val="12"/>
        </w:rPr>
      </w:pPr>
    </w:p>
    <w:p w14:paraId="75FB02EB" w14:textId="77777777" w:rsidR="005263A8" w:rsidRDefault="00195A10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ㅇ Порядок подачи заявки</w:t>
      </w:r>
      <w:r>
        <w:rPr>
          <w:rFonts w:ascii="Times New Roman" w:eastAsia="Times New Roman" w:hAnsi="Times New Roman"/>
          <w:b/>
          <w:bCs/>
          <w:sz w:val="28"/>
          <w:szCs w:val="30"/>
        </w:rPr>
        <w:br/>
      </w:r>
      <w:r>
        <w:rPr>
          <w:rFonts w:ascii="Times New Roman" w:eastAsia="Times New Roman" w:hAnsi="Times New Roman"/>
          <w:b/>
          <w:bCs/>
          <w:sz w:val="28"/>
          <w:szCs w:val="30"/>
        </w:rPr>
        <w:t xml:space="preserve"> </w:t>
      </w:r>
      <w:r>
        <w:rPr>
          <w:rFonts w:ascii="Times New Roman" w:eastAsia="Times New Roman" w:hAnsi="Times New Roman"/>
          <w:sz w:val="28"/>
          <w:szCs w:val="30"/>
        </w:rPr>
        <w:t xml:space="preserve">① Зарегистрироваться и войти на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сайт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Korean.net (</w:t>
      </w:r>
      <w:hyperlink r:id="rId4" w:history="1">
        <w:r>
          <w:rPr>
            <w:rFonts w:ascii="Times New Roman" w:eastAsia="Times New Roman" w:hAnsi="Times New Roman"/>
            <w:sz w:val="28"/>
            <w:szCs w:val="30"/>
          </w:rPr>
          <w:t>www.korean.net</w:t>
        </w:r>
      </w:hyperlink>
      <w:r>
        <w:rPr>
          <w:rFonts w:ascii="Times New Roman" w:eastAsia="Times New Roman" w:hAnsi="Times New Roman"/>
          <w:sz w:val="28"/>
          <w:szCs w:val="30"/>
        </w:rPr>
        <w:t xml:space="preserve">) ⇒ в </w:t>
      </w:r>
      <w:proofErr w:type="spellStart"/>
      <w:r>
        <w:rPr>
          <w:rFonts w:ascii="Times New Roman" w:eastAsia="Times New Roman" w:hAnsi="Times New Roman"/>
          <w:sz w:val="28"/>
          <w:szCs w:val="30"/>
        </w:rPr>
        <w:t>разделе</w:t>
      </w:r>
      <w:proofErr w:type="spellEnd"/>
      <w:r>
        <w:rPr>
          <w:rFonts w:ascii="Times New Roman" w:eastAsia="Times New Roman" w:hAnsi="Times New Roman"/>
          <w:sz w:val="28"/>
          <w:szCs w:val="30"/>
        </w:rPr>
        <w:t xml:space="preserve"> «Текущие проекты» или «Объявления» ознакомиться с информацией ⇒ перейти к тексту объявления ⇒ </w:t>
      </w:r>
      <w:r>
        <w:rPr>
          <w:rFonts w:ascii="Times New Roman" w:eastAsia="Times New Roman" w:hAnsi="Times New Roman"/>
          <w:sz w:val="28"/>
          <w:szCs w:val="30"/>
        </w:rPr>
        <w:t>внизу объявления нажать «Онлайн-заявка» ⇒ заполнить заявление, сохранить и распечатать.</w:t>
      </w:r>
    </w:p>
    <w:p w14:paraId="39ABEAC2" w14:textId="77777777" w:rsidR="005263A8" w:rsidRDefault="00195A10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② Распечатанное заявление подписать и подать вместе с подтверждающими документами в ближайшее дипломатическое представительство Республики Корея </w:t>
      </w:r>
      <w:r>
        <w:rPr>
          <w:rFonts w:ascii="Times New Roman" w:eastAsia="Times New Roman" w:hAnsi="Times New Roman"/>
          <w:sz w:val="28"/>
          <w:szCs w:val="30"/>
        </w:rPr>
        <w:t>(посольство, консульство и др.).</w:t>
      </w:r>
    </w:p>
    <w:p w14:paraId="1359E8EC" w14:textId="77777777" w:rsidR="005263A8" w:rsidRDefault="005263A8">
      <w:pPr>
        <w:jc w:val="left"/>
        <w:rPr>
          <w:rFonts w:ascii="Times New Roman" w:eastAsia="Times New Roman" w:hAnsi="Times New Roman"/>
          <w:sz w:val="18"/>
          <w:szCs w:val="20"/>
        </w:rPr>
      </w:pPr>
    </w:p>
    <w:p w14:paraId="7B497468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ㅇ Период подачи заявок:</w:t>
      </w:r>
      <w:r>
        <w:rPr>
          <w:rFonts w:ascii="Times New Roman" w:eastAsia="Times New Roman" w:hAnsi="Times New Roman"/>
          <w:sz w:val="28"/>
          <w:szCs w:val="30"/>
        </w:rPr>
        <w:t xml:space="preserve">с 1 октября 2025 г. (дата объявления, среда) по </w:t>
      </w:r>
      <w:r>
        <w:rPr>
          <w:rFonts w:ascii="Times New Roman" w:eastAsia="Times New Roman" w:hAnsi="Times New Roman"/>
          <w:sz w:val="28"/>
          <w:szCs w:val="30"/>
        </w:rPr>
        <w:lastRenderedPageBreak/>
        <w:t>22 октября 2025 г. (среда)</w:t>
      </w:r>
      <w:r>
        <w:rPr>
          <w:rFonts w:ascii="Times New Roman" w:eastAsia="Times New Roman" w:hAnsi="Times New Roman"/>
          <w:sz w:val="28"/>
          <w:szCs w:val="30"/>
        </w:rPr>
        <w:br/>
        <w:t>※ Все документы должны быть поданы в дипломатическое представительство в указанный период.</w:t>
      </w:r>
    </w:p>
    <w:p w14:paraId="4C03AF58" w14:textId="77777777" w:rsidR="005263A8" w:rsidRDefault="00195A10">
      <w:pPr>
        <w:rPr>
          <w:rFonts w:ascii="Times New Roman" w:eastAsia="Times New Roman" w:hAnsi="Times New Roman"/>
          <w:b/>
          <w:bCs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 xml:space="preserve">ㅇ Последующие этапы после подачи </w:t>
      </w:r>
      <w:r>
        <w:rPr>
          <w:rFonts w:ascii="Times New Roman" w:eastAsia="Times New Roman" w:hAnsi="Times New Roman"/>
          <w:b/>
          <w:bCs/>
          <w:sz w:val="28"/>
          <w:szCs w:val="30"/>
        </w:rPr>
        <w:t>заявок</w:t>
      </w:r>
    </w:p>
    <w:p w14:paraId="446A9CA8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 </w:t>
      </w:r>
      <w:r>
        <w:rPr>
          <w:rFonts w:ascii="Times New Roman" w:eastAsia="Times New Roman" w:hAnsi="Times New Roman"/>
          <w:sz w:val="28"/>
          <w:szCs w:val="30"/>
        </w:rPr>
        <w:t>Отбор стипендиатов (в течение ноября).</w:t>
      </w:r>
    </w:p>
    <w:p w14:paraId="4908C321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 - </w:t>
      </w:r>
      <w:r>
        <w:rPr>
          <w:rFonts w:ascii="Times New Roman" w:eastAsia="Times New Roman" w:hAnsi="Times New Roman"/>
          <w:sz w:val="28"/>
          <w:szCs w:val="30"/>
        </w:rPr>
        <w:t>Объявление результатов и выплата стипендий через дипломатические представительства (ноябрь), а также вручение стипендиальных сертификатов в представительствах (в период с ноября по декабрь).</w:t>
      </w:r>
    </w:p>
    <w:p w14:paraId="7032AA9E" w14:textId="77777777" w:rsidR="005263A8" w:rsidRDefault="005263A8">
      <w:pPr>
        <w:rPr>
          <w:rFonts w:ascii="Times New Roman" w:eastAsia="Times New Roman" w:hAnsi="Times New Roman"/>
          <w:sz w:val="28"/>
          <w:szCs w:val="30"/>
        </w:rPr>
      </w:pPr>
    </w:p>
    <w:p w14:paraId="62C8633C" w14:textId="77777777" w:rsidR="005263A8" w:rsidRDefault="00195A10">
      <w:pPr>
        <w:jc w:val="left"/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b/>
          <w:bCs/>
          <w:sz w:val="28"/>
          <w:szCs w:val="30"/>
        </w:rPr>
        <w:t>ㅇ Контактная</w:t>
      </w:r>
      <w:r>
        <w:rPr>
          <w:rFonts w:ascii="Times New Roman" w:eastAsia="Times New Roman" w:hAnsi="Times New Roman"/>
          <w:b/>
          <w:bCs/>
          <w:sz w:val="28"/>
          <w:szCs w:val="30"/>
        </w:rPr>
        <w:t xml:space="preserve"> информация:</w:t>
      </w:r>
      <w:r>
        <w:rPr>
          <w:rFonts w:ascii="Times New Roman" w:eastAsia="Times New Roman" w:hAnsi="Times New Roman"/>
          <w:sz w:val="28"/>
          <w:szCs w:val="30"/>
        </w:rPr>
        <w:t>перед обращением необходимо внимательно ознакомиться с Положением о конкурсе; по возможности направлять запросы по электронной почте (на корейском или английском языке).</w:t>
      </w:r>
    </w:p>
    <w:p w14:paraId="3C93EE1B" w14:textId="77777777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- </w:t>
      </w:r>
      <w:r>
        <w:rPr>
          <w:rFonts w:ascii="Times New Roman" w:eastAsia="Times New Roman" w:hAnsi="Times New Roman"/>
          <w:sz w:val="28"/>
          <w:szCs w:val="30"/>
        </w:rPr>
        <w:t>Вопросы по подаче заявлений и подтверждающих документов: дипломатические</w:t>
      </w:r>
      <w:r>
        <w:rPr>
          <w:rFonts w:ascii="Times New Roman" w:eastAsia="Times New Roman" w:hAnsi="Times New Roman"/>
          <w:sz w:val="28"/>
          <w:szCs w:val="30"/>
        </w:rPr>
        <w:t xml:space="preserve"> представительства Республики Корея (посольства и консульства) в странах проживания (Россия, СНГ и Китай).</w:t>
      </w:r>
    </w:p>
    <w:p w14:paraId="12225E93" w14:textId="19039169" w:rsidR="005263A8" w:rsidRDefault="00195A10">
      <w:pPr>
        <w:rPr>
          <w:rFonts w:ascii="Times New Roman" w:eastAsia="Times New Roman" w:hAnsi="Times New Roman"/>
          <w:sz w:val="28"/>
          <w:szCs w:val="30"/>
        </w:rPr>
      </w:pPr>
      <w:r>
        <w:rPr>
          <w:rFonts w:ascii="Times New Roman" w:eastAsia="Times New Roman" w:hAnsi="Times New Roman"/>
          <w:sz w:val="28"/>
          <w:szCs w:val="30"/>
        </w:rPr>
        <w:t xml:space="preserve">- </w:t>
      </w:r>
      <w:r>
        <w:rPr>
          <w:rFonts w:ascii="Times New Roman" w:eastAsia="Times New Roman" w:hAnsi="Times New Roman"/>
          <w:sz w:val="28"/>
          <w:szCs w:val="30"/>
        </w:rPr>
        <w:t xml:space="preserve">Вопросы о технических сбоях при заполнении онлайн-заявки: Центр сотрудничества с соотечественниками, тел. </w:t>
      </w:r>
      <w:r>
        <w:rPr>
          <w:rFonts w:ascii="Times New Roman" w:eastAsia="Times New Roman" w:hAnsi="Times New Roman"/>
          <w:sz w:val="28"/>
          <w:szCs w:val="30"/>
        </w:rPr>
        <w:t>e-mail: pms01</w:t>
      </w:r>
      <w:r>
        <w:rPr>
          <w:rFonts w:ascii="Times New Roman" w:eastAsia="Times New Roman" w:hAnsi="Times New Roman"/>
          <w:sz w:val="28"/>
          <w:szCs w:val="30"/>
        </w:rPr>
        <w:t>@okocc.or.</w:t>
      </w:r>
      <w:r>
        <w:rPr>
          <w:rFonts w:ascii="Times New Roman" w:eastAsia="Times New Roman" w:hAnsi="Times New Roman"/>
          <w:sz w:val="28"/>
          <w:szCs w:val="30"/>
        </w:rPr>
        <w:t>kr</w:t>
      </w:r>
    </w:p>
    <w:p w14:paraId="4B92DBEF" w14:textId="77777777" w:rsidR="005263A8" w:rsidRDefault="00195A10">
      <w:pPr>
        <w:rPr>
          <w:rFonts w:ascii="Times New Roman" w:eastAsia="Times New Roman" w:hAnsi="Times New Roman"/>
          <w:sz w:val="36"/>
          <w:szCs w:val="38"/>
        </w:rPr>
      </w:pPr>
      <w:r>
        <w:rPr>
          <w:rFonts w:ascii="Times New Roman" w:eastAsia="Times New Roman" w:hAnsi="Times New Roman"/>
          <w:sz w:val="28"/>
          <w:szCs w:val="30"/>
        </w:rPr>
        <w:t xml:space="preserve">- </w:t>
      </w:r>
      <w:r>
        <w:rPr>
          <w:rFonts w:ascii="Times New Roman" w:eastAsia="Times New Roman" w:hAnsi="Times New Roman"/>
          <w:sz w:val="28"/>
          <w:szCs w:val="30"/>
        </w:rPr>
        <w:t>Вопросы, связанные с отбором стипендиатов и иные запросы: ответственное лицо за программу местных стипендий Центра сотрудничества с соотечественниками, e-mail: scholarship@okocc.or.kr</w:t>
      </w:r>
    </w:p>
    <w:p w14:paraId="5C0C31F2" w14:textId="77777777" w:rsidR="005263A8" w:rsidRDefault="005263A8">
      <w:pPr>
        <w:jc w:val="left"/>
        <w:rPr>
          <w:rFonts w:ascii="Times New Roman" w:eastAsia="Times New Roman" w:hAnsi="Times New Roman"/>
          <w:sz w:val="44"/>
          <w:szCs w:val="46"/>
        </w:rPr>
      </w:pPr>
    </w:p>
    <w:sectPr w:rsidR="005263A8">
      <w:pgSz w:w="11906" w:h="16838"/>
      <w:pgMar w:top="172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3A8"/>
    <w:rsid w:val="00195A10"/>
    <w:rsid w:val="00526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81BA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korean.net" TargetMode="External"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val="windowText" lastClr="000000"/>
      </a:dk1>
      <a:lt1>
        <a:sysClr val="window" lastClr="FFFFFF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Hancom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400</Words>
  <Characters>2281</Characters>
  <Application>Microsoft Office Word</Application>
  <DocSecurity>0</DocSecurity>
  <Lines>19</Lines>
  <Paragraphs>5</Paragraphs>
  <ScaleCrop>false</ScaleCrop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2025-09-26T16:04:00Z</dcterms:created>
  <dcterms:modified xsi:type="dcterms:W3CDTF">2025-09-30T06:09:00Z</dcterms:modified>
  <cp:version>1100.0100.01</cp:version>
</cp:coreProperties>
</file>